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EE" w:rsidRPr="00C640EE" w:rsidRDefault="00C640EE" w:rsidP="00C640E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C640E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 порядке составления и заполнения индивидуальной программы предоставления социальных услуг на территории Брянской области</w:t>
      </w:r>
    </w:p>
    <w:p w:rsidR="00C640EE" w:rsidRPr="00C640EE" w:rsidRDefault="00C640EE" w:rsidP="00C640E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ДЕПАРТАМЕНТ СЕМЬИ,</w:t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СОЦИАЛЬНОЙ И ДЕМОГРАФИЧЕСКОЙ ПОЛИТИКИ</w:t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БРЯНСКОЙ ОБЛАСТИ</w:t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ПРИКАЗ</w:t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от 30 декабря 2014 года N 568</w:t>
      </w:r>
    </w:p>
    <w:p w:rsidR="00C640EE" w:rsidRPr="00C640EE" w:rsidRDefault="00C640EE" w:rsidP="00C640E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</w: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br/>
        <w:t>О порядке составления и заполнения индивидуальной программы предоставления социальных услуг на территории Брянской области</w:t>
      </w:r>
    </w:p>
    <w:p w:rsidR="00C640EE" w:rsidRPr="00C640EE" w:rsidRDefault="00C640EE" w:rsidP="00C640EE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целях повышения качества социального обслуживания населения в Брянской области, оказания организационно-методической помощи учреждениям социального обслуживания Брянской области, выработки единого подхода к порядку реализации </w:t>
      </w:r>
      <w:hyperlink r:id="rId4" w:history="1">
        <w:r w:rsidRPr="00C640EE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 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приказываю: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1. Утвердить </w:t>
      </w:r>
      <w:hyperlink r:id="rId5" w:history="1">
        <w:r w:rsidRPr="00C640EE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Порядок составления и заполнения индивидуальной программы предоставления социальных услуг на территории Брянской области</w:t>
        </w:r>
      </w:hyperlink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 (прилагается).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2. Директорам государственных (бюджетных, казенных, автономных) учреждений социального обслуживания Брянской области при составлении и заполнении проекта индивидуальной программы предоставления социальных услуг руководствоваться настоящим Порядком.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3.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Контроль за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исполнением настоящего приказа возложить на заместителя директора департамента </w:t>
      </w:r>
      <w:proofErr w:type="spell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Л.М.Лужецкую</w:t>
      </w:r>
      <w:proofErr w:type="spell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4. Приказ вступает в силу с 1 января 2015 года.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</w:r>
    </w:p>
    <w:p w:rsidR="00C640EE" w:rsidRPr="00C640EE" w:rsidRDefault="00C640EE" w:rsidP="00C640EE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Директор департамента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И.Е.Тимошин</w:t>
      </w:r>
    </w:p>
    <w:p w:rsidR="00C640EE" w:rsidRPr="00C640EE" w:rsidRDefault="00C640EE" w:rsidP="00C640EE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Утвержден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приказом департамента семьи,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социальной и демографической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политики Брянской области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от 30 декабря 2014 г. N 568</w:t>
      </w:r>
    </w:p>
    <w:p w:rsidR="00C640EE" w:rsidRPr="00C640EE" w:rsidRDefault="00C640EE" w:rsidP="00C640EE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4"/>
          <w:szCs w:val="34"/>
        </w:rPr>
      </w:pPr>
      <w:r w:rsidRPr="00C640EE">
        <w:rPr>
          <w:rFonts w:ascii="Arial" w:eastAsia="Times New Roman" w:hAnsi="Arial" w:cs="Arial"/>
          <w:color w:val="3C3C3C"/>
          <w:spacing w:val="2"/>
          <w:sz w:val="34"/>
          <w:szCs w:val="34"/>
        </w:rPr>
        <w:t>ПОРЯДОК составления и заполнения индивидуальной программы предоставления социальных услуг на территории Брянской области</w:t>
      </w:r>
    </w:p>
    <w:p w:rsidR="00C640EE" w:rsidRPr="00C640EE" w:rsidRDefault="00C640EE" w:rsidP="00C640EE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C640EE" w:rsidRPr="00C640EE" w:rsidRDefault="00C640EE" w:rsidP="00C640EE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Настоящий Порядок составления и заполнения индивидуальной программы предоставления социальных услуг на территории Брянской области (далее - Порядок) разработан в целях реализации </w:t>
      </w:r>
      <w:hyperlink r:id="rId6" w:history="1">
        <w:r w:rsidRPr="00C640EE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п. 2 ст. 8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 для регулирования правоотношений, возникающих в процессе предоставления социального обслуживания гражданам, признанным нуждающимися в социальном обслуживании, в соответствии с законодательством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Российской Федерации и Брянской области.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Полномочия по признанию граждан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нуждающимися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в социальном обслуживании, а также по утверждению индивидуальной программы возлагаются на уполномоченный орган - департамент семьи, социальной и демографической политики Брянской области, по подготовке необходимого пакета документов и подготовке проекта индивидуальной программы - учреждения социального обслуживания населения Брянской области.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Индивидуальная программа предоставления социальных услуг (далее - индивидуальная программа) представляет собой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оказанию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(социальному сопровождению).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Получатель социальных услуг имеет право на участие в составлении индивидуальной программы.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Индивидуальная программа составляется исходя из потребности гражданина в социальных услугах. В случае изменения потребности гражданина индивидуальная программа пересматривается, но не реже чем один раз в три года. Пересмотр индивидуальной программы осуществляется с учетом результатов реализованной индивидуальной программы.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Индивидуальная программа для гражданина или его законного представителя носит рекомендательный характер, для поставщика социальных услуг - обязательный характер.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Индивидуальная программа составляется в двух экземплярах. Экземпляр индивидуальной программы, подписанный руководителем департамента семьи, социальной и демографической политики Брянской области, передается гражданину или его законному представителю в срок не более чем через десять рабочих дней со дня подачи заявления гражданина о предоставлении социальных услуг. Второй экземпляр индивидуальной программы остается в департаменте семьи, социальной и демографической политики Брянской области.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В случае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изменения места жительства получателя социальных услуг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Брянской области по новому месту жительства, до составления индивидуальной программы по новому месту жительства в сроки и в порядке, которые установлены законодательством Российской Федерации.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Форма индивидуальной программы предоставления социальных услуг утверждена Приказом Министерства труда и социальной защиты Российской Федерации </w:t>
      </w:r>
      <w:hyperlink r:id="rId7" w:history="1">
        <w:r w:rsidRPr="00C640EE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</w:t>
        </w:r>
      </w:hyperlink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Индивидуальная программа заполняется следующим образом: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1. Заполнение индивидуальной программы предоставления социальных услуг осуществляется как печатным, так и рукописным способом в соответствии с подлинниками документов, удостоверяющих личность, при заполнении не допускаются исправления и зачеркивания.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2. Фамилия, имя, отчество получателя социальных услуг заполняется полностью (не допускается запись фамилии с инициалами).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3. В пункте 3 дата рождения указывается в формате ХХ.ХХ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.Х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ХХХ.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4. В пункте 4 адрес местожительства получателя социальных услуг заполняется в соответствии с документом, удостоверяющим личность.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5. Пункт 5 заполняется в случае наличия у гражданина места работы, учебы.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6. В пункте 8 указывается срок предоставления социальных услуг в соответствии с индивидуальной программой, разработанной впервые, либо повторно.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7. В пункте 9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указывается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в какой форме оказываются социальные услуги (стационарная, </w:t>
      </w:r>
      <w:proofErr w:type="spell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полустационарная</w:t>
      </w:r>
      <w:proofErr w:type="spell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, на дому).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8. Заполнение пункта 10 "Виды социальных услуг" осуществляется согласно Перечню социальных услуг, утвержденному законом Брянской области с учетом объективного определения индивидуальной потребности граждан в социальных услугах, проведенного комиссией по признанию граждан, в том числе несовершеннолетних,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нуждающимися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в социальном обслуживании при уполномоченном органе;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в графе 3 "Объем предоставления услуги" указывается с соответствующей единицей измерения (например, кв. м, шт., место, комплект и т.п.); в случаях, когда объем может быть определен единицами измерения, записывается содержание (состав) услуги;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в графе 4 "Периодичность предоставления услуги" указывается кратность предоставления услуги (например, постоянно, 5 раз в день (питание), 2 раза в неделю, 45 мин., ежедневно, при необходимости, по показаниям и т.п.);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графе 5 "Срок предоставления услуги" указывается дата начала предоставления социальной услуги и окончания ее предоставления либо варианты заполнения - "на весь срок проживания, постоянно, в соответствии с нуждаемостью";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в графе 6 "Отметка о выполнении" указывается услуга "выполнена", или "не выполнена", "выполнена частично" (с указанием причины невыполнения или частичного выполнения), заполняется поставщиком по факту исполнения программы.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9. В пункте 11 индивидуальной программы указываются необходимые условия, которые должны соблюдаться поставщиком социальных услуг при оказании социальных услуг с учетом формы социального обслуживания. Условия предоставления социальных услуг указываются поставщиком социальных услуг.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br/>
        <w:t>10. В пункт 12 "Перечень рекомендуемых поставщиков социальных услуг" вносится перечень поставщиков с указанием адреса их места нахождения, контактной информации. Перечень должен содержать данные о государственных бюджетных (казенных, автономных) организациях социального обслуживания Брянской области. Сведения о других поставщиках вносятся при их наличии. Получателю необходимо разъяснять, что получение социальных услуг в государственных бюджетных организациях социального обслуживания Брянской области в стационарной форме возможно при наличии мест в них.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11. Пункт 13 "Отказ от социального обслуживания, социальной услуги" заполняется поставщиком социальных услуг совместно с получателем социальных услуг при заключении договора о предоставлении социальных услуг.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12. В пункт 14 индивидуальной программы вносится перечень услуг по социальному сопровождению, предоставляемых в рамках межведомственного взаимодействия организациями здравоохранения, образования, спорта, культуры и др. Организация, оказывающая социальное сопровождение, ставит отметку: "выполнено", "выполнено частично", "не выполнено" (с указанием причины).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13. Для лиц, находящихся на социальном обслуживании по состоянию на 1 января 2015 года, проект индивидуальной программы предоставления социальных услуг составляется поставщиком социальных услуг с участием получателя (его законного представителя) с учетом индивидуальной нуждаемости гражданина в социальных услугах и направляется на утверждение в уполномоченный орган.</w:t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Текст документа сверен </w:t>
      </w:r>
      <w:proofErr w:type="gramStart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по</w:t>
      </w:r>
      <w:proofErr w:type="gramEnd"/>
      <w:r w:rsidRPr="00C640EE">
        <w:rPr>
          <w:rFonts w:ascii="Arial" w:eastAsia="Times New Roman" w:hAnsi="Arial" w:cs="Arial"/>
          <w:color w:val="2D2D2D"/>
          <w:spacing w:val="2"/>
          <w:sz w:val="23"/>
          <w:szCs w:val="23"/>
        </w:rPr>
        <w:t>:</w:t>
      </w:r>
    </w:p>
    <w:p w:rsidR="00000000" w:rsidRDefault="00C640EE"/>
    <w:sectPr w:rsidR="00000000" w:rsidSect="00C640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40EE"/>
    <w:rsid w:val="00C64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4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0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40E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C6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64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40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335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974037100" TargetMode="External"/><Relationship Id="rId4" Type="http://schemas.openxmlformats.org/officeDocument/2006/relationships/hyperlink" Target="http://docs.cntd.ru/document/4990673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7723</Characters>
  <Application>Microsoft Office Word</Application>
  <DocSecurity>0</DocSecurity>
  <Lines>64</Lines>
  <Paragraphs>18</Paragraphs>
  <ScaleCrop>false</ScaleCrop>
  <Company/>
  <LinksUpToDate>false</LinksUpToDate>
  <CharactersWithSpaces>9059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2019-07-25T12:00:00Z</dcterms:created>
  <dcterms:modified xsi:type="dcterms:W3CDTF">2019-07-25T12:00:00Z</dcterms:modified>
</cp:coreProperties>
</file>